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D1A9D" w14:textId="77777777" w:rsidR="00AD0155" w:rsidRPr="00B42BE4" w:rsidRDefault="00B42BE4" w:rsidP="00B42BE4">
      <w:pPr>
        <w:pStyle w:val="Title"/>
      </w:pPr>
      <w:r w:rsidRPr="00B42BE4">
        <w:t>Five College Symposium Fund Application</w:t>
      </w:r>
    </w:p>
    <w:p w14:paraId="10A2DEF1" w14:textId="77777777" w:rsidR="00AD0155" w:rsidRDefault="00AD0155" w:rsidP="00164A5F">
      <w:r w:rsidRPr="00164A5F">
        <w:t>The Five College Symposium Fund annually supports larger-scale cross-campus initiatives such as symposia, conferences, and residencies. Most Symposium Fund events will involve a day-long or multi-day gathering of both Five College faculty experts and visiting experts critically engaging around a central, clearly defined topic. In some cases, events may be centered around the work of a single distinguished guest, but they should still feature formal opportunities for engagement with Five College faculty members. Many will also include complementary elements such as class visits, public lectures, lunches with students, or presentations at faculty seminars.</w:t>
      </w:r>
    </w:p>
    <w:p w14:paraId="534F7839" w14:textId="77777777" w:rsidR="00AD0155" w:rsidRDefault="00AD0155" w:rsidP="00164A5F">
      <w:pPr>
        <w:pStyle w:val="NormalWeb"/>
      </w:pPr>
      <w:r>
        <w:t xml:space="preserve">All proposals must demonstrate a high degree of cross-campus collaboration and benefit. Applicants should take advantage of the wealth of resources at the five institutions and their surrounding communities and build on them to create new connections and opportunities. In accordance with the </w:t>
      </w:r>
      <w:hyperlink r:id="rId7" w:history="1">
        <w:r>
          <w:rPr>
            <w:rStyle w:val="Hyperlink"/>
            <w:color w:val="1155CC"/>
          </w:rPr>
          <w:t>Statement on Racial Equity &amp; Justice at Five Colleges, Incorporated</w:t>
        </w:r>
      </w:hyperlink>
      <w:r>
        <w:t xml:space="preserve"> (</w:t>
      </w:r>
      <w:r w:rsidR="00814CFC" w:rsidRPr="00814CFC">
        <w:rPr>
          <w:u w:val="single"/>
        </w:rPr>
        <w:t>https://www.fivecolleges.edu/about/racial-justice-equitydei-programs</w:t>
      </w:r>
      <w:r>
        <w:t>), events that seek to promote racial equity through their structure and/or content are particularly welcome and may receive special consideration.</w:t>
      </w:r>
    </w:p>
    <w:p w14:paraId="2AC41726" w14:textId="77777777" w:rsidR="00AD0155" w:rsidRDefault="00AD0155" w:rsidP="00164A5F">
      <w:pPr>
        <w:pStyle w:val="NormalWeb"/>
      </w:pPr>
      <w:r>
        <w:t>Events must include components that are free and open to the public. Five College faculty members must be allowed to participate at no cost. Established events (e.g., a program’s annual symposium) are eligible for funding, but preference may be given to new initiatives. Other eligibility requirements are listed below in the application.</w:t>
      </w:r>
    </w:p>
    <w:p w14:paraId="3FB8CA9F" w14:textId="77777777" w:rsidR="00AD0155" w:rsidRDefault="00AD0155" w:rsidP="00164A5F">
      <w:pPr>
        <w:pStyle w:val="NormalWeb"/>
      </w:pPr>
      <w:r>
        <w:t>Awards from the Symposium Fund may range from $2,000 to $15,000, with most awards falling within the $2,000 to $6,000 range. We will generally fund no more than 75% of the total event budget. However, on rare occasions, we may fund up to 100% of a total event budget.</w:t>
      </w:r>
    </w:p>
    <w:p w14:paraId="2F4209FC" w14:textId="77777777" w:rsidR="00AD0155" w:rsidRDefault="00AD0155" w:rsidP="00164A5F">
      <w:pPr>
        <w:pStyle w:val="NormalWeb"/>
      </w:pPr>
      <w:r>
        <w:t>Proposals that receive higher levels of funding will persuasively demonstrate how they will further Five College collaboration, both during and after the funded events. If you are planning to apply for the maximum ($15,000) amount, your event must meet the following criteria:</w:t>
      </w:r>
    </w:p>
    <w:p w14:paraId="1385C252" w14:textId="77777777" w:rsidR="00AD0155" w:rsidRDefault="00AD0155" w:rsidP="00164A5F">
      <w:pPr>
        <w:pStyle w:val="NormalWeb"/>
        <w:numPr>
          <w:ilvl w:val="0"/>
          <w:numId w:val="1"/>
        </w:numPr>
      </w:pPr>
      <w:r>
        <w:t>It must take place during the academic year;</w:t>
      </w:r>
    </w:p>
    <w:p w14:paraId="0D7C78FE" w14:textId="77777777" w:rsidR="00AD0155" w:rsidRDefault="00AD0155" w:rsidP="00164A5F">
      <w:pPr>
        <w:pStyle w:val="NormalWeb"/>
        <w:numPr>
          <w:ilvl w:val="0"/>
          <w:numId w:val="1"/>
        </w:numPr>
      </w:pPr>
      <w:r>
        <w:t>It must not be an annual event;</w:t>
      </w:r>
    </w:p>
    <w:p w14:paraId="7B3A5A66" w14:textId="77777777" w:rsidR="00AD0155" w:rsidRDefault="00AD0155" w:rsidP="00164A5F">
      <w:pPr>
        <w:pStyle w:val="NormalWeb"/>
        <w:numPr>
          <w:ilvl w:val="0"/>
          <w:numId w:val="1"/>
        </w:numPr>
      </w:pPr>
      <w:r>
        <w:t>It shouldn't have significant outside funding (</w:t>
      </w:r>
      <w:r w:rsidR="00975EDA">
        <w:t xml:space="preserve">e.g. </w:t>
      </w:r>
      <w:r>
        <w:t>grant funding).</w:t>
      </w:r>
    </w:p>
    <w:p w14:paraId="08AAE8C1" w14:textId="77777777" w:rsidR="00AD0155" w:rsidRPr="00164A5F" w:rsidRDefault="00AD0155" w:rsidP="00164A5F">
      <w:pPr>
        <w:pStyle w:val="NormalWeb"/>
        <w:rPr>
          <w:color w:val="auto"/>
          <w:sz w:val="24"/>
          <w:szCs w:val="24"/>
        </w:rPr>
      </w:pPr>
      <w:r>
        <w:t>An award of that size is rare and will only be given to events that would not be able to happen without the Symposium Fund.</w:t>
      </w:r>
    </w:p>
    <w:p w14:paraId="1FAFE498" w14:textId="77777777" w:rsidR="00AD0155" w:rsidRDefault="00AD0155" w:rsidP="00164A5F">
      <w:pPr>
        <w:pStyle w:val="NormalWeb"/>
      </w:pPr>
      <w:r>
        <w:t xml:space="preserve">All applications must include a detailed budget that lists anticipated expenses and revenues </w:t>
      </w:r>
      <w:r w:rsidRPr="006D6B15">
        <w:rPr>
          <w:i/>
          <w:iCs/>
        </w:rPr>
        <w:t>as an editable spreadsheet</w:t>
      </w:r>
      <w:r>
        <w:t xml:space="preserve"> (Excel, Google spreadsheet, etc.). You may </w:t>
      </w:r>
      <w:hyperlink r:id="rId8" w:history="1">
        <w:r>
          <w:rPr>
            <w:rStyle w:val="Hyperlink"/>
            <w:color w:val="1155CC"/>
          </w:rPr>
          <w:t>download a basic budget template</w:t>
        </w:r>
      </w:hyperlink>
      <w:r>
        <w:t xml:space="preserve"> at</w:t>
      </w:r>
      <w:hyperlink r:id="rId9" w:history="1">
        <w:r>
          <w:rPr>
            <w:rStyle w:val="Hyperlink"/>
          </w:rPr>
          <w:t xml:space="preserve"> </w:t>
        </w:r>
      </w:hyperlink>
      <w:r>
        <w:rPr>
          <w:u w:val="single"/>
        </w:rPr>
        <w:t>https://www.fivecolleges.edu/faculty/symposium-fund</w:t>
      </w:r>
      <w:r>
        <w:t xml:space="preserve"> or submit your own spreadsheet containing the same information.</w:t>
      </w:r>
    </w:p>
    <w:p w14:paraId="39E162B3" w14:textId="77777777" w:rsidR="00AD0155" w:rsidRDefault="00AD0155" w:rsidP="00164A5F">
      <w:pPr>
        <w:pStyle w:val="NormalWeb"/>
      </w:pPr>
      <w:r>
        <w:lastRenderedPageBreak/>
        <w:t>There are two application deadlines per year. Award decisions will be made by Five College Academic Programs staff and notifications sent approximately 3-4 weeks after each deadline.</w:t>
      </w:r>
    </w:p>
    <w:p w14:paraId="169451CF" w14:textId="77777777" w:rsidR="00AD0155" w:rsidRPr="006D6B15" w:rsidRDefault="006D6B15" w:rsidP="006D6B15">
      <w:pPr>
        <w:pStyle w:val="Heading1"/>
      </w:pPr>
      <w:r w:rsidRPr="006D6B15">
        <w:t>Calendar</w:t>
      </w:r>
    </w:p>
    <w:tbl>
      <w:tblPr>
        <w:tblW w:w="8270" w:type="dxa"/>
        <w:tblCellMar>
          <w:top w:w="15" w:type="dxa"/>
          <w:left w:w="15" w:type="dxa"/>
          <w:bottom w:w="15" w:type="dxa"/>
          <w:right w:w="15" w:type="dxa"/>
        </w:tblCellMar>
        <w:tblLook w:val="04A0" w:firstRow="1" w:lastRow="0" w:firstColumn="1" w:lastColumn="0" w:noHBand="0" w:noVBand="1"/>
      </w:tblPr>
      <w:tblGrid>
        <w:gridCol w:w="2330"/>
        <w:gridCol w:w="2340"/>
        <w:gridCol w:w="3600"/>
      </w:tblGrid>
      <w:tr w:rsidR="00FF548D" w14:paraId="1A604FD1" w14:textId="77777777" w:rsidTr="00FF548D">
        <w:trPr>
          <w:trHeight w:val="348"/>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33170" w14:textId="77777777" w:rsidR="00AD0155" w:rsidRPr="00E37C16" w:rsidRDefault="00FF548D" w:rsidP="003C5397">
            <w:pPr>
              <w:pStyle w:val="NormalWeb"/>
              <w:spacing w:after="0" w:afterAutospacing="0"/>
              <w:rPr>
                <w:b/>
                <w:bCs/>
              </w:rPr>
            </w:pPr>
            <w:r>
              <w:rPr>
                <w:b/>
                <w:bCs/>
              </w:rPr>
              <w:t>Application d</w:t>
            </w:r>
            <w:r w:rsidR="00AD0155" w:rsidRPr="00E37C16">
              <w:rPr>
                <w:b/>
                <w:bCs/>
              </w:rPr>
              <w:t>eadline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C7B38" w14:textId="77777777" w:rsidR="00AD0155" w:rsidRPr="00E37C16" w:rsidRDefault="00AD0155" w:rsidP="003C5397">
            <w:pPr>
              <w:pStyle w:val="NormalWeb"/>
              <w:spacing w:after="0" w:afterAutospacing="0"/>
              <w:rPr>
                <w:b/>
                <w:bCs/>
              </w:rPr>
            </w:pPr>
            <w:r w:rsidRPr="00E37C16">
              <w:rPr>
                <w:b/>
                <w:bCs/>
              </w:rPr>
              <w:t>Decision notification</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FCB8A" w14:textId="77777777" w:rsidR="00AD0155" w:rsidRPr="00E37C16" w:rsidRDefault="00AD0155" w:rsidP="003C5397">
            <w:pPr>
              <w:pStyle w:val="NormalWeb"/>
              <w:spacing w:after="0" w:afterAutospacing="0"/>
              <w:rPr>
                <w:b/>
                <w:bCs/>
              </w:rPr>
            </w:pPr>
            <w:r w:rsidRPr="00E37C16">
              <w:rPr>
                <w:b/>
                <w:bCs/>
              </w:rPr>
              <w:t>Funds available</w:t>
            </w:r>
          </w:p>
        </w:tc>
      </w:tr>
      <w:tr w:rsidR="00FF548D" w14:paraId="27429466" w14:textId="77777777" w:rsidTr="00FF548D">
        <w:trPr>
          <w:trHeight w:val="330"/>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2C0DD" w14:textId="724E0254" w:rsidR="00AD0155" w:rsidRDefault="00AD0155" w:rsidP="003C5397">
            <w:pPr>
              <w:pStyle w:val="NormalWeb"/>
              <w:spacing w:after="0" w:afterAutospacing="0"/>
            </w:pPr>
            <w:r>
              <w:t>November 1, 202</w:t>
            </w:r>
            <w:r w:rsidR="00AE0F4A">
              <w:t>6</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DEA7A" w14:textId="1091C149" w:rsidR="00AD0155" w:rsidRDefault="00AD0155" w:rsidP="003C5397">
            <w:pPr>
              <w:pStyle w:val="NormalWeb"/>
              <w:spacing w:after="0" w:afterAutospacing="0"/>
            </w:pPr>
            <w:r>
              <w:t>November 30, 202</w:t>
            </w:r>
            <w:r w:rsidR="00AE0F4A">
              <w:t>6</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91E77" w14:textId="787B535C" w:rsidR="00AD0155" w:rsidRDefault="00AD0155" w:rsidP="003C5397">
            <w:pPr>
              <w:pStyle w:val="NormalWeb"/>
              <w:spacing w:after="0" w:afterAutospacing="0"/>
            </w:pPr>
            <w:r>
              <w:t>January 1, 202</w:t>
            </w:r>
            <w:r w:rsidR="00AE0F4A">
              <w:t>7</w:t>
            </w:r>
            <w:r>
              <w:t xml:space="preserve"> –</w:t>
            </w:r>
            <w:r w:rsidR="00BB4734">
              <w:t xml:space="preserve"> </w:t>
            </w:r>
            <w:r>
              <w:t>June 30, 202</w:t>
            </w:r>
            <w:r w:rsidR="00AE0F4A">
              <w:t>8</w:t>
            </w:r>
          </w:p>
        </w:tc>
      </w:tr>
      <w:tr w:rsidR="00FF548D" w14:paraId="1742AE14" w14:textId="77777777" w:rsidTr="00FF548D">
        <w:trPr>
          <w:trHeight w:val="303"/>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3C660" w14:textId="01550A7E" w:rsidR="00AD0155" w:rsidRDefault="00AD0155" w:rsidP="003C5397">
            <w:pPr>
              <w:pStyle w:val="NormalWeb"/>
              <w:spacing w:after="0" w:afterAutospacing="0"/>
            </w:pPr>
            <w:r>
              <w:t>March 1, 202</w:t>
            </w:r>
            <w:r w:rsidR="00AE0F4A">
              <w:t>7</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E28FF" w14:textId="6EF70DE1" w:rsidR="00AD0155" w:rsidRDefault="00AD0155" w:rsidP="003C5397">
            <w:pPr>
              <w:pStyle w:val="NormalWeb"/>
              <w:spacing w:after="0" w:afterAutospacing="0"/>
            </w:pPr>
            <w:r>
              <w:t>March 30, 202</w:t>
            </w:r>
            <w:r w:rsidR="00AE0F4A">
              <w:t>7</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76321" w14:textId="6842545F" w:rsidR="00AD0155" w:rsidRDefault="00AD0155" w:rsidP="003C5397">
            <w:pPr>
              <w:pStyle w:val="NormalWeb"/>
              <w:spacing w:after="0" w:afterAutospacing="0"/>
            </w:pPr>
            <w:r>
              <w:t>July 1, 202</w:t>
            </w:r>
            <w:r w:rsidR="00AE0F4A">
              <w:t>7</w:t>
            </w:r>
            <w:r>
              <w:t xml:space="preserve"> –</w:t>
            </w:r>
            <w:r w:rsidR="00BB4734">
              <w:t xml:space="preserve"> </w:t>
            </w:r>
            <w:r>
              <w:t>December 31, 202</w:t>
            </w:r>
            <w:r w:rsidR="00AE0F4A">
              <w:t>8</w:t>
            </w:r>
          </w:p>
        </w:tc>
      </w:tr>
      <w:tr w:rsidR="00FF548D" w14:paraId="6736AEAF" w14:textId="77777777" w:rsidTr="00FF548D">
        <w:trPr>
          <w:trHeight w:val="321"/>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CEB83" w14:textId="7B8946A1" w:rsidR="00AD0155" w:rsidRDefault="00AD0155" w:rsidP="003C5397">
            <w:pPr>
              <w:pStyle w:val="NormalWeb"/>
              <w:spacing w:after="0" w:afterAutospacing="0"/>
            </w:pPr>
            <w:r>
              <w:t>November 1, 202</w:t>
            </w:r>
            <w:r w:rsidR="00AE0F4A">
              <w:t>7</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3EDEA" w14:textId="099DE7B6" w:rsidR="00AD0155" w:rsidRDefault="00AD0155" w:rsidP="003C5397">
            <w:pPr>
              <w:pStyle w:val="NormalWeb"/>
              <w:spacing w:after="0" w:afterAutospacing="0"/>
            </w:pPr>
            <w:r>
              <w:t>November 30, 202</w:t>
            </w:r>
            <w:r w:rsidR="00AE0F4A">
              <w:t>7</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ADE16" w14:textId="1BD5087D" w:rsidR="00AD0155" w:rsidRDefault="00AD0155" w:rsidP="003C5397">
            <w:pPr>
              <w:pStyle w:val="NormalWeb"/>
              <w:spacing w:after="0" w:afterAutospacing="0"/>
            </w:pPr>
            <w:r>
              <w:t>January 1, 202</w:t>
            </w:r>
            <w:r w:rsidR="00AE0F4A">
              <w:t>8</w:t>
            </w:r>
            <w:r>
              <w:t xml:space="preserve"> –</w:t>
            </w:r>
            <w:r w:rsidR="00BB4734">
              <w:t xml:space="preserve"> </w:t>
            </w:r>
            <w:r>
              <w:t>June 30, 202</w:t>
            </w:r>
            <w:r w:rsidR="00AE0F4A">
              <w:t>9</w:t>
            </w:r>
          </w:p>
        </w:tc>
      </w:tr>
      <w:tr w:rsidR="00FF548D" w14:paraId="3ACC280E" w14:textId="77777777" w:rsidTr="00FF548D">
        <w:trPr>
          <w:trHeight w:val="330"/>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84E5C" w14:textId="3BC8153A" w:rsidR="00AD0155" w:rsidRDefault="00AD0155" w:rsidP="003C5397">
            <w:pPr>
              <w:pStyle w:val="NormalWeb"/>
              <w:spacing w:after="0" w:afterAutospacing="0"/>
            </w:pPr>
            <w:r>
              <w:t>March 1, 202</w:t>
            </w:r>
            <w:r w:rsidR="00AE0F4A">
              <w:t>8</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2F0A6" w14:textId="78E7267E" w:rsidR="00AD0155" w:rsidRDefault="00AD0155" w:rsidP="003C5397">
            <w:pPr>
              <w:pStyle w:val="NormalWeb"/>
              <w:spacing w:after="0" w:afterAutospacing="0"/>
            </w:pPr>
            <w:r>
              <w:t>March 30, 202</w:t>
            </w:r>
            <w:r w:rsidR="00AE0F4A">
              <w:t>8</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6BFE3" w14:textId="0B259F6F" w:rsidR="00AD0155" w:rsidRDefault="00AD0155" w:rsidP="003C5397">
            <w:pPr>
              <w:pStyle w:val="NormalWeb"/>
              <w:spacing w:after="0" w:afterAutospacing="0"/>
            </w:pPr>
            <w:r>
              <w:t>July 1, 202</w:t>
            </w:r>
            <w:r w:rsidR="00AE0F4A">
              <w:t>8</w:t>
            </w:r>
            <w:r>
              <w:t xml:space="preserve"> –</w:t>
            </w:r>
            <w:r w:rsidR="00BB4734">
              <w:t xml:space="preserve"> </w:t>
            </w:r>
            <w:r>
              <w:t>December 31, 202</w:t>
            </w:r>
            <w:r w:rsidR="00AE0F4A">
              <w:t>9</w:t>
            </w:r>
          </w:p>
        </w:tc>
      </w:tr>
    </w:tbl>
    <w:p w14:paraId="452978FA" w14:textId="77777777" w:rsidR="00AD0155" w:rsidRDefault="00AD0155" w:rsidP="006D6B15">
      <w:pPr>
        <w:pStyle w:val="Heading1"/>
      </w:pPr>
      <w:r>
        <w:t>C</w:t>
      </w:r>
      <w:r w:rsidR="006D6B15">
        <w:t>ontact</w:t>
      </w:r>
    </w:p>
    <w:p w14:paraId="6312EB21" w14:textId="77777777" w:rsidR="005946C4" w:rsidRDefault="005946C4" w:rsidP="005946C4">
      <w:pPr>
        <w:pStyle w:val="NormalWeb"/>
      </w:pPr>
      <w:r>
        <w:t xml:space="preserve">Submit your application to:  </w:t>
      </w:r>
      <w:r w:rsidRPr="00104CA3">
        <w:rPr>
          <w:b/>
          <w:u w:val="single"/>
        </w:rPr>
        <w:t>fcacademics@fivecolleges.edu</w:t>
      </w:r>
    </w:p>
    <w:p w14:paraId="67D348CC" w14:textId="77777777" w:rsidR="00AD0155" w:rsidRDefault="00AD0155" w:rsidP="00164A5F">
      <w:pPr>
        <w:pStyle w:val="NormalWeb"/>
      </w:pPr>
      <w:r>
        <w:t xml:space="preserve">If you have questions or seek advice, contact Ray Rennard, Director of Academic Programs, at </w:t>
      </w:r>
      <w:r w:rsidRPr="000B0473">
        <w:rPr>
          <w:u w:val="single"/>
        </w:rPr>
        <w:t>rrennard@fivecolleges.edu</w:t>
      </w:r>
      <w:r>
        <w:t xml:space="preserve"> or (413) 542-4011.</w:t>
      </w:r>
    </w:p>
    <w:p w14:paraId="2F9CA4F5" w14:textId="77777777" w:rsidR="006A6068" w:rsidRDefault="006A6068">
      <w:pPr>
        <w:spacing w:after="0"/>
        <w:rPr>
          <w:b/>
          <w:bCs/>
          <w:sz w:val="24"/>
          <w:szCs w:val="24"/>
          <w:u w:val="single"/>
        </w:rPr>
      </w:pPr>
      <w:r>
        <w:br w:type="page"/>
      </w:r>
    </w:p>
    <w:p w14:paraId="27712598" w14:textId="77777777" w:rsidR="00AD0155" w:rsidRDefault="006A6068" w:rsidP="00AD5316">
      <w:pPr>
        <w:pStyle w:val="Heading1"/>
        <w:jc w:val="center"/>
      </w:pPr>
      <w:r>
        <w:lastRenderedPageBreak/>
        <w:t>Proposal Information</w:t>
      </w:r>
    </w:p>
    <w:p w14:paraId="3ABC02D9" w14:textId="77777777" w:rsidR="00AD0155" w:rsidRPr="003B6E22" w:rsidRDefault="00AD0155" w:rsidP="003B6E22">
      <w:pPr>
        <w:pStyle w:val="Heading2"/>
      </w:pPr>
      <w:r w:rsidRPr="003B6E22">
        <w:t>Primary contact/applicant:</w:t>
      </w:r>
    </w:p>
    <w:p w14:paraId="59C6155F" w14:textId="77777777" w:rsidR="00AD0155" w:rsidRPr="003B6E22" w:rsidRDefault="00AD0155" w:rsidP="003F20B6">
      <w:pPr>
        <w:pStyle w:val="NormalWeb"/>
        <w:spacing w:before="0" w:beforeAutospacing="0" w:after="0" w:afterAutospacing="0"/>
        <w:ind w:left="360"/>
        <w:rPr>
          <w:b/>
          <w:bCs/>
        </w:rPr>
      </w:pPr>
      <w:r w:rsidRPr="003B6E22">
        <w:rPr>
          <w:b/>
          <w:bCs/>
        </w:rPr>
        <w:t>Name:</w:t>
      </w:r>
      <w:r w:rsidR="00406828" w:rsidRPr="00406828">
        <w:t xml:space="preserve"> </w:t>
      </w:r>
    </w:p>
    <w:p w14:paraId="1F2ED5D9" w14:textId="77777777" w:rsidR="00AD0155" w:rsidRPr="003B6E22" w:rsidRDefault="00AD0155" w:rsidP="003F20B6">
      <w:pPr>
        <w:pStyle w:val="NormalWeb"/>
        <w:spacing w:before="0" w:beforeAutospacing="0" w:after="0" w:afterAutospacing="0"/>
        <w:ind w:left="360"/>
        <w:rPr>
          <w:b/>
          <w:bCs/>
        </w:rPr>
      </w:pPr>
      <w:r w:rsidRPr="003B6E22">
        <w:rPr>
          <w:b/>
          <w:bCs/>
        </w:rPr>
        <w:t>Department:</w:t>
      </w:r>
      <w:r w:rsidR="00406828" w:rsidRPr="00406828">
        <w:t xml:space="preserve"> </w:t>
      </w:r>
    </w:p>
    <w:p w14:paraId="62CEB4BB" w14:textId="77777777" w:rsidR="00AD0155" w:rsidRPr="003B6E22" w:rsidRDefault="00AD0155" w:rsidP="003F20B6">
      <w:pPr>
        <w:pStyle w:val="NormalWeb"/>
        <w:spacing w:before="0" w:beforeAutospacing="0" w:after="0" w:afterAutospacing="0"/>
        <w:ind w:left="360"/>
        <w:rPr>
          <w:b/>
          <w:bCs/>
        </w:rPr>
      </w:pPr>
      <w:r w:rsidRPr="003B6E22">
        <w:rPr>
          <w:b/>
          <w:bCs/>
        </w:rPr>
        <w:t>Rank:</w:t>
      </w:r>
      <w:r w:rsidR="00406828" w:rsidRPr="00406828">
        <w:t xml:space="preserve"> </w:t>
      </w:r>
    </w:p>
    <w:p w14:paraId="2EF84E0A" w14:textId="77777777" w:rsidR="00AD0155" w:rsidRPr="003B6E22" w:rsidRDefault="00AD0155" w:rsidP="003F20B6">
      <w:pPr>
        <w:pStyle w:val="NormalWeb"/>
        <w:spacing w:before="0" w:beforeAutospacing="0" w:after="0" w:afterAutospacing="0"/>
        <w:ind w:left="360"/>
        <w:rPr>
          <w:b/>
          <w:bCs/>
        </w:rPr>
      </w:pPr>
      <w:r w:rsidRPr="003B6E22">
        <w:rPr>
          <w:b/>
          <w:bCs/>
        </w:rPr>
        <w:t>Campus:</w:t>
      </w:r>
      <w:r w:rsidR="00406828" w:rsidRPr="00406828">
        <w:t xml:space="preserve"> </w:t>
      </w:r>
    </w:p>
    <w:p w14:paraId="06D6A2E3" w14:textId="77777777" w:rsidR="00AD0155" w:rsidRPr="00406828" w:rsidRDefault="00AD0155" w:rsidP="003F20B6">
      <w:pPr>
        <w:pStyle w:val="NormalWeb"/>
        <w:spacing w:before="0" w:beforeAutospacing="0" w:after="0" w:afterAutospacing="0"/>
        <w:ind w:left="360"/>
      </w:pPr>
      <w:r w:rsidRPr="003B6E22">
        <w:rPr>
          <w:b/>
          <w:bCs/>
        </w:rPr>
        <w:t>Email:</w:t>
      </w:r>
      <w:r w:rsidR="00406828">
        <w:t xml:space="preserve"> </w:t>
      </w:r>
    </w:p>
    <w:p w14:paraId="73339C5A" w14:textId="77777777" w:rsidR="00AD0155" w:rsidRPr="00406828" w:rsidRDefault="00AD0155" w:rsidP="003F20B6">
      <w:pPr>
        <w:pStyle w:val="NormalWeb"/>
        <w:spacing w:before="0" w:beforeAutospacing="0"/>
        <w:ind w:left="360"/>
      </w:pPr>
      <w:r w:rsidRPr="003B6E22">
        <w:rPr>
          <w:b/>
          <w:bCs/>
        </w:rPr>
        <w:t>Phone:</w:t>
      </w:r>
      <w:r w:rsidR="00406828">
        <w:t xml:space="preserve"> </w:t>
      </w:r>
    </w:p>
    <w:p w14:paraId="1E022A40" w14:textId="77777777" w:rsidR="00AD0155" w:rsidRPr="003B6E22" w:rsidRDefault="00AD0155" w:rsidP="003B6E22">
      <w:pPr>
        <w:pStyle w:val="Heading2"/>
      </w:pPr>
      <w:r w:rsidRPr="003B6E22">
        <w:t>Other event organizers:</w:t>
      </w:r>
    </w:p>
    <w:tbl>
      <w:tblPr>
        <w:tblW w:w="9440" w:type="dxa"/>
        <w:tblCellMar>
          <w:top w:w="15" w:type="dxa"/>
          <w:left w:w="15" w:type="dxa"/>
          <w:bottom w:w="15" w:type="dxa"/>
          <w:right w:w="15" w:type="dxa"/>
        </w:tblCellMar>
        <w:tblLook w:val="04A0" w:firstRow="1" w:lastRow="0" w:firstColumn="1" w:lastColumn="0" w:noHBand="0" w:noVBand="1"/>
      </w:tblPr>
      <w:tblGrid>
        <w:gridCol w:w="2352"/>
        <w:gridCol w:w="2376"/>
        <w:gridCol w:w="2351"/>
        <w:gridCol w:w="2361"/>
      </w:tblGrid>
      <w:tr w:rsidR="00CD31E3" w14:paraId="0B8A459F" w14:textId="77777777" w:rsidTr="003E3A31">
        <w:trPr>
          <w:trHeight w:val="276"/>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B8EF9" w14:textId="77777777" w:rsidR="00AD0155" w:rsidRPr="003B6E22" w:rsidRDefault="00AD0155" w:rsidP="003B6E22">
            <w:pPr>
              <w:pStyle w:val="NormalWeb"/>
              <w:spacing w:before="0" w:beforeAutospacing="0" w:after="0" w:afterAutospacing="0"/>
              <w:rPr>
                <w:b/>
                <w:bCs/>
              </w:rPr>
            </w:pPr>
            <w:r w:rsidRPr="003B6E22">
              <w:rPr>
                <w:b/>
                <w:bCs/>
              </w:rPr>
              <w:t>Name</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8C95D" w14:textId="77777777" w:rsidR="00AD0155" w:rsidRPr="003B6E22" w:rsidRDefault="00AD0155" w:rsidP="003B6E22">
            <w:pPr>
              <w:pStyle w:val="NormalWeb"/>
              <w:spacing w:before="0" w:beforeAutospacing="0" w:after="0" w:afterAutospacing="0"/>
              <w:rPr>
                <w:b/>
                <w:bCs/>
              </w:rPr>
            </w:pPr>
            <w:r w:rsidRPr="003B6E22">
              <w:rPr>
                <w:b/>
                <w:bCs/>
              </w:rPr>
              <w:t>Department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1C5A2" w14:textId="77777777" w:rsidR="00AD0155" w:rsidRPr="003B6E22" w:rsidRDefault="00AD0155" w:rsidP="003B6E22">
            <w:pPr>
              <w:pStyle w:val="NormalWeb"/>
              <w:spacing w:before="0" w:beforeAutospacing="0" w:after="0" w:afterAutospacing="0"/>
              <w:rPr>
                <w:b/>
                <w:bCs/>
              </w:rPr>
            </w:pPr>
            <w:r w:rsidRPr="003B6E22">
              <w:rPr>
                <w:b/>
                <w:bCs/>
              </w:rPr>
              <w:t>Rank</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7B152" w14:textId="77777777" w:rsidR="00AD0155" w:rsidRPr="003B6E22" w:rsidRDefault="00AD0155" w:rsidP="003B6E22">
            <w:pPr>
              <w:pStyle w:val="NormalWeb"/>
              <w:spacing w:before="0" w:beforeAutospacing="0" w:after="0" w:afterAutospacing="0"/>
              <w:rPr>
                <w:b/>
                <w:bCs/>
              </w:rPr>
            </w:pPr>
            <w:r w:rsidRPr="003B6E22">
              <w:rPr>
                <w:b/>
                <w:bCs/>
              </w:rPr>
              <w:t>Campus</w:t>
            </w:r>
          </w:p>
        </w:tc>
      </w:tr>
      <w:tr w:rsidR="00CD31E3" w14:paraId="506071C2" w14:textId="77777777"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DAC64"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B6B0C"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6625C"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82356" w14:textId="77777777" w:rsidR="00AD0155" w:rsidRDefault="00AD0155" w:rsidP="003B6E22">
            <w:pPr>
              <w:pStyle w:val="NormalWeb"/>
              <w:spacing w:before="0" w:beforeAutospacing="0" w:after="0" w:afterAutospacing="0"/>
            </w:pPr>
            <w:r>
              <w:t> </w:t>
            </w:r>
          </w:p>
        </w:tc>
      </w:tr>
      <w:tr w:rsidR="00CD31E3" w14:paraId="12CABE59" w14:textId="77777777"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8FF50"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75FC0"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131BA"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D7267" w14:textId="77777777" w:rsidR="00AD0155" w:rsidRDefault="00AD0155" w:rsidP="003B6E22">
            <w:pPr>
              <w:pStyle w:val="NormalWeb"/>
              <w:spacing w:before="0" w:beforeAutospacing="0" w:after="0" w:afterAutospacing="0"/>
            </w:pPr>
            <w:r>
              <w:t> </w:t>
            </w:r>
          </w:p>
        </w:tc>
      </w:tr>
      <w:tr w:rsidR="00CD31E3" w14:paraId="12A30F43" w14:textId="77777777" w:rsidTr="003E3A31">
        <w:trPr>
          <w:trHeight w:val="312"/>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52983"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63D84"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2A9E6"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CB832" w14:textId="77777777" w:rsidR="00AD0155" w:rsidRDefault="00AD0155" w:rsidP="003B6E22">
            <w:pPr>
              <w:pStyle w:val="NormalWeb"/>
              <w:spacing w:before="0" w:beforeAutospacing="0" w:after="0" w:afterAutospacing="0"/>
            </w:pPr>
            <w:r>
              <w:t> </w:t>
            </w:r>
          </w:p>
        </w:tc>
      </w:tr>
      <w:tr w:rsidR="00CD31E3" w14:paraId="40CDEBD1" w14:textId="77777777" w:rsidTr="003E3A31">
        <w:trPr>
          <w:trHeight w:val="330"/>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D408E"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23871"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C0B03"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F4243" w14:textId="77777777" w:rsidR="00AD0155" w:rsidRDefault="00AD0155" w:rsidP="003B6E22">
            <w:pPr>
              <w:pStyle w:val="NormalWeb"/>
              <w:spacing w:before="0" w:beforeAutospacing="0" w:after="0" w:afterAutospacing="0"/>
            </w:pPr>
            <w:r>
              <w:t> </w:t>
            </w:r>
          </w:p>
        </w:tc>
      </w:tr>
      <w:tr w:rsidR="00CD31E3" w14:paraId="3513FE90" w14:textId="77777777"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C84D9"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13D17"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18768"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45169" w14:textId="77777777" w:rsidR="00AD0155" w:rsidRDefault="00AD0155" w:rsidP="003B6E22">
            <w:pPr>
              <w:pStyle w:val="NormalWeb"/>
              <w:spacing w:before="0" w:beforeAutospacing="0" w:after="0" w:afterAutospacing="0"/>
            </w:pPr>
            <w:r>
              <w:t> </w:t>
            </w:r>
          </w:p>
        </w:tc>
      </w:tr>
      <w:tr w:rsidR="00CD31E3" w14:paraId="06CA5CD3" w14:textId="77777777"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9B6D9"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88930"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3AE90"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C7FA9" w14:textId="77777777" w:rsidR="00AD0155" w:rsidRDefault="00AD0155" w:rsidP="003B6E22">
            <w:pPr>
              <w:pStyle w:val="NormalWeb"/>
              <w:spacing w:before="0" w:beforeAutospacing="0" w:after="0" w:afterAutospacing="0"/>
            </w:pPr>
            <w:r>
              <w:t> </w:t>
            </w:r>
          </w:p>
        </w:tc>
      </w:tr>
    </w:tbl>
    <w:p w14:paraId="1C57C9D2" w14:textId="77777777" w:rsidR="00285282" w:rsidRDefault="00285282" w:rsidP="00285282">
      <w:pPr>
        <w:pStyle w:val="Heading2"/>
      </w:pPr>
      <w:r>
        <w:t>Event information:</w:t>
      </w:r>
    </w:p>
    <w:p w14:paraId="6EE6357C" w14:textId="77777777" w:rsidR="00AD0155" w:rsidRDefault="00AD0155" w:rsidP="003F20B6">
      <w:pPr>
        <w:pStyle w:val="NormalWeb"/>
        <w:ind w:left="360"/>
      </w:pPr>
      <w:r w:rsidRPr="00285282">
        <w:rPr>
          <w:b/>
          <w:bCs/>
        </w:rPr>
        <w:t>Sponsoring Group(s)</w:t>
      </w:r>
      <w:r>
        <w:t xml:space="preserve"> (if applicable)</w:t>
      </w:r>
      <w:r w:rsidRPr="00285282">
        <w:rPr>
          <w:b/>
          <w:bCs/>
        </w:rPr>
        <w:t>:</w:t>
      </w:r>
      <w:r w:rsidR="00285282">
        <w:t xml:space="preserve"> </w:t>
      </w:r>
    </w:p>
    <w:p w14:paraId="109EB8BB" w14:textId="77777777" w:rsidR="00AD0155" w:rsidRPr="00285282" w:rsidRDefault="00AD0155" w:rsidP="003F20B6">
      <w:pPr>
        <w:pStyle w:val="NormalWeb"/>
        <w:ind w:left="360"/>
      </w:pPr>
      <w:r w:rsidRPr="00285282">
        <w:rPr>
          <w:b/>
          <w:bCs/>
        </w:rPr>
        <w:t>Name of Event:</w:t>
      </w:r>
      <w:r w:rsidR="00285282" w:rsidRPr="00285282">
        <w:t xml:space="preserve"> </w:t>
      </w:r>
    </w:p>
    <w:p w14:paraId="342199F4" w14:textId="77777777" w:rsidR="00AD0155" w:rsidRPr="00285282" w:rsidRDefault="00AD0155" w:rsidP="003F20B6">
      <w:pPr>
        <w:pStyle w:val="NormalWeb"/>
        <w:ind w:left="360"/>
        <w:rPr>
          <w:b/>
          <w:bCs/>
        </w:rPr>
      </w:pPr>
      <w:r w:rsidRPr="00285282">
        <w:rPr>
          <w:b/>
          <w:bCs/>
        </w:rPr>
        <w:t>Date(s) and Location(s) of Event(s):</w:t>
      </w:r>
      <w:r w:rsidR="00285282" w:rsidRPr="00285282">
        <w:t xml:space="preserve"> </w:t>
      </w:r>
    </w:p>
    <w:p w14:paraId="081BEC14" w14:textId="77777777" w:rsidR="00AD0155" w:rsidRPr="00285282" w:rsidRDefault="00AD0155" w:rsidP="003F20B6">
      <w:pPr>
        <w:pStyle w:val="NormalWeb"/>
        <w:ind w:left="360"/>
        <w:rPr>
          <w:b/>
          <w:bCs/>
        </w:rPr>
      </w:pPr>
      <w:r w:rsidRPr="00285282">
        <w:rPr>
          <w:b/>
          <w:bCs/>
        </w:rPr>
        <w:t>Total Event Budget* =</w:t>
      </w:r>
      <w:r w:rsidR="00285282" w:rsidRPr="00285282">
        <w:t xml:space="preserve"> </w:t>
      </w:r>
    </w:p>
    <w:p w14:paraId="323C64DA" w14:textId="77777777" w:rsidR="00AD0155" w:rsidRPr="00285282" w:rsidRDefault="00AD0155" w:rsidP="003F20B6">
      <w:pPr>
        <w:pStyle w:val="NormalWeb"/>
        <w:ind w:left="360"/>
        <w:rPr>
          <w:b/>
          <w:bCs/>
        </w:rPr>
      </w:pPr>
      <w:r w:rsidRPr="00285282">
        <w:rPr>
          <w:b/>
          <w:bCs/>
        </w:rPr>
        <w:t>Total Amount Requested from Symposium Fund =</w:t>
      </w:r>
      <w:r w:rsidR="00285282" w:rsidRPr="00285282">
        <w:t xml:space="preserve"> </w:t>
      </w:r>
    </w:p>
    <w:p w14:paraId="51F5D1C4" w14:textId="77777777" w:rsidR="00AD0155" w:rsidRDefault="00AD0155" w:rsidP="00434145">
      <w:pPr>
        <w:pStyle w:val="NormalWeb"/>
        <w:spacing w:before="440" w:beforeAutospacing="0"/>
      </w:pPr>
      <w:r>
        <w:t xml:space="preserve">*Remember that all applications must include a detailed budget that lists anticipated expenses and revenues </w:t>
      </w:r>
      <w:r w:rsidRPr="00312BAD">
        <w:rPr>
          <w:i/>
          <w:iCs/>
        </w:rPr>
        <w:t>as an editable spreadsheet</w:t>
      </w:r>
      <w:r>
        <w:t>.</w:t>
      </w:r>
    </w:p>
    <w:p w14:paraId="5E7D2C7C" w14:textId="77777777" w:rsidR="00692417" w:rsidRDefault="00692417">
      <w:pPr>
        <w:spacing w:after="0"/>
        <w:rPr>
          <w:b/>
          <w:bCs/>
          <w:sz w:val="24"/>
          <w:szCs w:val="24"/>
          <w:u w:val="single"/>
        </w:rPr>
      </w:pPr>
      <w:r>
        <w:br w:type="page"/>
      </w:r>
    </w:p>
    <w:p w14:paraId="03207A8D" w14:textId="77777777" w:rsidR="00AD0155" w:rsidRDefault="00AD0155" w:rsidP="00AD5316">
      <w:pPr>
        <w:pStyle w:val="Heading1"/>
        <w:jc w:val="center"/>
      </w:pPr>
      <w:r>
        <w:lastRenderedPageBreak/>
        <w:t>E</w:t>
      </w:r>
      <w:r w:rsidR="006D6B15">
        <w:t>ligibility</w:t>
      </w:r>
    </w:p>
    <w:p w14:paraId="100A1D1C" w14:textId="77777777" w:rsidR="00AD0155" w:rsidRDefault="00AD0155" w:rsidP="00164A5F">
      <w:pPr>
        <w:pStyle w:val="NormalWeb"/>
      </w:pPr>
      <w:r>
        <w:t>Events funded by the Five College Symposium Fund must demonstrate a high degree of cross-campus collaboration and benefit. You must meet at least one of the following criteria or a combination thereof in order to qualify for funding. Check all that apply and provide details below and elsewhere as appropriate.</w:t>
      </w:r>
    </w:p>
    <w:p w14:paraId="6F0B8341" w14:textId="77777777" w:rsidR="00AD0155" w:rsidRPr="000A7C62" w:rsidRDefault="00000000" w:rsidP="009D75C6">
      <w:pPr>
        <w:pStyle w:val="NormalWeb"/>
        <w:spacing w:after="0" w:afterAutospacing="0"/>
        <w:ind w:left="720"/>
        <w:rPr>
          <w:b/>
          <w:bCs/>
        </w:rPr>
      </w:pPr>
      <w:sdt>
        <w:sdtPr>
          <w:rPr>
            <w:b/>
            <w:bCs/>
          </w:rPr>
          <w:alias w:val="Faculty members from at least 3 campuses involved in planning."/>
          <w:tag w:val="Faculty members from at least 3 campuses are substantively involved in event planning."/>
          <w:id w:val="1847046198"/>
          <w14:checkbox>
            <w14:checked w14:val="0"/>
            <w14:checkedState w14:val="2612" w14:font="MS Gothic"/>
            <w14:uncheckedState w14:val="2610" w14:font="MS Gothic"/>
          </w14:checkbox>
        </w:sdtPr>
        <w:sdtContent>
          <w:r w:rsidR="00771372">
            <w:rPr>
              <w:rFonts w:ascii="MS Gothic" w:eastAsia="MS Gothic" w:hAnsi="MS Gothic" w:hint="eastAsia"/>
              <w:b/>
              <w:bCs/>
            </w:rPr>
            <w:t>☐</w:t>
          </w:r>
        </w:sdtContent>
      </w:sdt>
      <w:r w:rsidR="00FF2A54">
        <w:rPr>
          <w:b/>
          <w:bCs/>
        </w:rPr>
        <w:t xml:space="preserve"> </w:t>
      </w:r>
      <w:r w:rsidR="00AD0155" w:rsidRPr="000A7C62">
        <w:rPr>
          <w:b/>
          <w:bCs/>
        </w:rPr>
        <w:t xml:space="preserve">Faculty members from at least 3 campuses are </w:t>
      </w:r>
      <w:r w:rsidR="00AD0155" w:rsidRPr="000A7C62">
        <w:rPr>
          <w:b/>
          <w:bCs/>
          <w:i/>
          <w:iCs/>
        </w:rPr>
        <w:t>substantively</w:t>
      </w:r>
      <w:r w:rsidR="00AD0155" w:rsidRPr="000A7C62">
        <w:rPr>
          <w:b/>
          <w:bCs/>
        </w:rPr>
        <w:t xml:space="preserve"> involved in event planning.</w:t>
      </w:r>
    </w:p>
    <w:p w14:paraId="27B73B6B" w14:textId="77777777" w:rsidR="00AD0155" w:rsidRDefault="00AD0155" w:rsidP="009D75C6">
      <w:pPr>
        <w:pStyle w:val="NormalWeb"/>
        <w:spacing w:before="0" w:beforeAutospacing="0"/>
        <w:ind w:left="720"/>
      </w:pPr>
      <w:r>
        <w:rPr>
          <w:i/>
          <w:iCs/>
        </w:rPr>
        <w:t>If checked</w:t>
      </w:r>
      <w:r>
        <w:t>, describe the roles/contributions of the planning committee members below.</w:t>
      </w:r>
    </w:p>
    <w:p w14:paraId="3B6F3371" w14:textId="77777777" w:rsidR="00AD0155" w:rsidRPr="009D75C6" w:rsidRDefault="00000000" w:rsidP="009D75C6">
      <w:pPr>
        <w:pStyle w:val="NormalWeb"/>
        <w:spacing w:after="0" w:afterAutospacing="0"/>
        <w:ind w:left="720"/>
        <w:rPr>
          <w:b/>
          <w:bCs/>
        </w:rPr>
      </w:pPr>
      <w:sdt>
        <w:sdtPr>
          <w:rPr>
            <w:b/>
            <w:bCs/>
          </w:rPr>
          <w:alias w:val="Events are sited on at least 3 campuses."/>
          <w:tag w:val="Events are sited on at least 3 campuses."/>
          <w:id w:val="1895700430"/>
          <w14:checkbox>
            <w14:checked w14:val="0"/>
            <w14:checkedState w14:val="2612" w14:font="MS Gothic"/>
            <w14:uncheckedState w14:val="2610" w14:font="MS Gothic"/>
          </w14:checkbox>
        </w:sdtPr>
        <w:sdtContent>
          <w:r w:rsidR="00771372">
            <w:rPr>
              <w:rFonts w:ascii="MS Gothic" w:eastAsia="MS Gothic" w:hAnsi="MS Gothic" w:hint="eastAsia"/>
              <w:b/>
              <w:bCs/>
            </w:rPr>
            <w:t>☐</w:t>
          </w:r>
        </w:sdtContent>
      </w:sdt>
      <w:r w:rsidR="00FF2A54">
        <w:rPr>
          <w:b/>
          <w:bCs/>
        </w:rPr>
        <w:t xml:space="preserve"> </w:t>
      </w:r>
      <w:r w:rsidR="00AD0155" w:rsidRPr="009D75C6">
        <w:rPr>
          <w:b/>
          <w:bCs/>
        </w:rPr>
        <w:t>Events are sited on at least 3 campuses.</w:t>
      </w:r>
    </w:p>
    <w:p w14:paraId="3415390A" w14:textId="77777777" w:rsidR="00AD0155" w:rsidRDefault="00AD0155" w:rsidP="009D75C6">
      <w:pPr>
        <w:pStyle w:val="NormalWeb"/>
        <w:spacing w:before="0" w:beforeAutospacing="0"/>
        <w:ind w:left="720"/>
      </w:pPr>
      <w:r>
        <w:rPr>
          <w:i/>
          <w:iCs/>
        </w:rPr>
        <w:t>If checked</w:t>
      </w:r>
      <w:r>
        <w:t>, include detailed information in the Proposal Information section and add additional information below as necessary.</w:t>
      </w:r>
    </w:p>
    <w:p w14:paraId="2D39F6F2" w14:textId="77777777" w:rsidR="00AD0155" w:rsidRPr="009D75C6" w:rsidRDefault="00000000" w:rsidP="009D75C6">
      <w:pPr>
        <w:pStyle w:val="NormalWeb"/>
        <w:spacing w:after="0" w:afterAutospacing="0"/>
        <w:ind w:left="720"/>
        <w:rPr>
          <w:b/>
          <w:bCs/>
        </w:rPr>
      </w:pPr>
      <w:sdt>
        <w:sdtPr>
          <w:rPr>
            <w:b/>
            <w:bCs/>
          </w:rPr>
          <w:alias w:val="Programming features faculty from at least 3 campuses."/>
          <w:tag w:val="Programming features faculty members from at least 3 campuses (e.g., as speakers)."/>
          <w:id w:val="-1901360318"/>
          <w14:checkbox>
            <w14:checked w14:val="0"/>
            <w14:checkedState w14:val="2612" w14:font="MS Gothic"/>
            <w14:uncheckedState w14:val="2610" w14:font="MS Gothic"/>
          </w14:checkbox>
        </w:sdtPr>
        <w:sdtContent>
          <w:r w:rsidR="00771372">
            <w:rPr>
              <w:rFonts w:ascii="MS Gothic" w:eastAsia="MS Gothic" w:hAnsi="MS Gothic" w:hint="eastAsia"/>
              <w:b/>
              <w:bCs/>
            </w:rPr>
            <w:t>☐</w:t>
          </w:r>
        </w:sdtContent>
      </w:sdt>
      <w:r w:rsidR="00FF2A54">
        <w:rPr>
          <w:b/>
          <w:bCs/>
        </w:rPr>
        <w:t xml:space="preserve"> </w:t>
      </w:r>
      <w:r w:rsidR="00AD0155" w:rsidRPr="009D75C6">
        <w:rPr>
          <w:b/>
          <w:bCs/>
        </w:rPr>
        <w:t>Programming features faculty members from at least 3 campuses (e.g., as speakers).</w:t>
      </w:r>
    </w:p>
    <w:p w14:paraId="23C3723D" w14:textId="77777777" w:rsidR="00AD0155" w:rsidRDefault="00AD0155" w:rsidP="009D75C6">
      <w:pPr>
        <w:pStyle w:val="NormalWeb"/>
        <w:spacing w:before="0" w:beforeAutospacing="0"/>
        <w:ind w:left="720"/>
      </w:pPr>
      <w:r>
        <w:rPr>
          <w:i/>
          <w:iCs/>
        </w:rPr>
        <w:t>If checked</w:t>
      </w:r>
      <w:r>
        <w:t>, include detailed information in the Event Details section and add additional information below as necessary.</w:t>
      </w:r>
    </w:p>
    <w:p w14:paraId="1C025D36" w14:textId="77777777" w:rsidR="00AD0155" w:rsidRPr="009D75C6" w:rsidRDefault="00000000" w:rsidP="009D75C6">
      <w:pPr>
        <w:pStyle w:val="NormalWeb"/>
        <w:spacing w:after="0" w:afterAutospacing="0"/>
        <w:ind w:left="720"/>
        <w:rPr>
          <w:b/>
          <w:bCs/>
        </w:rPr>
      </w:pPr>
      <w:sdt>
        <w:sdtPr>
          <w:rPr>
            <w:b/>
            <w:bCs/>
          </w:rPr>
          <w:alias w:val="Financial and/or in-kind support from at least 3 campuses."/>
          <w:tag w:val="Event has received substantial financial contributions and/or in-kind support from at least 3 campuses."/>
          <w:id w:val="1151946424"/>
          <w14:checkbox>
            <w14:checked w14:val="0"/>
            <w14:checkedState w14:val="2612" w14:font="MS Gothic"/>
            <w14:uncheckedState w14:val="2610" w14:font="MS Gothic"/>
          </w14:checkbox>
        </w:sdtPr>
        <w:sdtContent>
          <w:r w:rsidR="00C43F16">
            <w:rPr>
              <w:rFonts w:ascii="MS Gothic" w:eastAsia="MS Gothic" w:hAnsi="MS Gothic" w:hint="eastAsia"/>
              <w:b/>
              <w:bCs/>
            </w:rPr>
            <w:t>☐</w:t>
          </w:r>
        </w:sdtContent>
      </w:sdt>
      <w:r w:rsidR="00FF2A54">
        <w:rPr>
          <w:b/>
          <w:bCs/>
        </w:rPr>
        <w:t xml:space="preserve"> </w:t>
      </w:r>
      <w:r w:rsidR="00AD0155" w:rsidRPr="009D75C6">
        <w:rPr>
          <w:b/>
          <w:bCs/>
        </w:rPr>
        <w:t xml:space="preserve">Event has received </w:t>
      </w:r>
      <w:r w:rsidR="00AD0155" w:rsidRPr="009D75C6">
        <w:rPr>
          <w:b/>
          <w:bCs/>
          <w:i/>
          <w:iCs/>
        </w:rPr>
        <w:t>substantial</w:t>
      </w:r>
      <w:r w:rsidR="00AD0155" w:rsidRPr="009D75C6">
        <w:rPr>
          <w:b/>
          <w:bCs/>
        </w:rPr>
        <w:t xml:space="preserve"> financial contributions and/or in-kind support from at least 3 campuses.</w:t>
      </w:r>
    </w:p>
    <w:p w14:paraId="21BEAC4C" w14:textId="77777777" w:rsidR="00AD0155" w:rsidRDefault="00AD0155" w:rsidP="009D75C6">
      <w:pPr>
        <w:pStyle w:val="NormalWeb"/>
        <w:spacing w:before="0" w:beforeAutospacing="0"/>
        <w:ind w:left="720"/>
      </w:pPr>
      <w:r>
        <w:rPr>
          <w:i/>
          <w:iCs/>
        </w:rPr>
        <w:t>If checked</w:t>
      </w:r>
      <w:r>
        <w:t xml:space="preserve">, include detailed information on </w:t>
      </w:r>
      <w:r w:rsidR="000A324E">
        <w:t>the</w:t>
      </w:r>
      <w:r>
        <w:t xml:space="preserve"> attached budget spreadsheet and add additional information below as necessary.</w:t>
      </w:r>
    </w:p>
    <w:p w14:paraId="2AE4A49F" w14:textId="77777777" w:rsidR="00AD0155" w:rsidRPr="009D75C6" w:rsidRDefault="00000000" w:rsidP="009D75C6">
      <w:pPr>
        <w:pStyle w:val="NormalWeb"/>
        <w:spacing w:after="0" w:afterAutospacing="0"/>
        <w:ind w:left="720"/>
        <w:rPr>
          <w:b/>
          <w:bCs/>
        </w:rPr>
      </w:pPr>
      <w:sdt>
        <w:sdtPr>
          <w:rPr>
            <w:b/>
            <w:bCs/>
          </w:rPr>
          <w:alias w:val="At least 3 campuses involved through a combination of the above."/>
          <w:tag w:val="At least 3 campuses are involved in the event through a combination of the above."/>
          <w:id w:val="-677733054"/>
          <w14:checkbox>
            <w14:checked w14:val="0"/>
            <w14:checkedState w14:val="2612" w14:font="MS Gothic"/>
            <w14:uncheckedState w14:val="2610" w14:font="MS Gothic"/>
          </w14:checkbox>
        </w:sdtPr>
        <w:sdtContent>
          <w:r w:rsidR="00C470D8">
            <w:rPr>
              <w:rFonts w:ascii="MS Gothic" w:eastAsia="MS Gothic" w:hAnsi="MS Gothic" w:hint="eastAsia"/>
              <w:b/>
              <w:bCs/>
            </w:rPr>
            <w:t>☐</w:t>
          </w:r>
        </w:sdtContent>
      </w:sdt>
      <w:r w:rsidR="00FF2A54">
        <w:rPr>
          <w:b/>
          <w:bCs/>
        </w:rPr>
        <w:t xml:space="preserve"> </w:t>
      </w:r>
      <w:r w:rsidR="00AD0155" w:rsidRPr="009D75C6">
        <w:rPr>
          <w:b/>
          <w:bCs/>
        </w:rPr>
        <w:t>At least 3 campuses are involved in the event through a combination of the above.</w:t>
      </w:r>
    </w:p>
    <w:p w14:paraId="208C2667" w14:textId="77777777" w:rsidR="00AD0155" w:rsidRDefault="00AD0155" w:rsidP="009D75C6">
      <w:pPr>
        <w:pStyle w:val="NormalWeb"/>
        <w:spacing w:before="0" w:beforeAutospacing="0"/>
        <w:ind w:left="720"/>
      </w:pPr>
      <w:r>
        <w:rPr>
          <w:i/>
          <w:iCs/>
        </w:rPr>
        <w:t xml:space="preserve">If checked, </w:t>
      </w:r>
      <w:r>
        <w:t>describe how at least 3 campuses are substantively engaged in this event below.</w:t>
      </w:r>
    </w:p>
    <w:p w14:paraId="3BAA1190" w14:textId="77777777" w:rsidR="00AD0155" w:rsidRPr="009D75C6" w:rsidRDefault="00AD0155" w:rsidP="00164A5F">
      <w:pPr>
        <w:pStyle w:val="NormalWeb"/>
      </w:pPr>
      <w:r w:rsidRPr="009D75C6">
        <w:rPr>
          <w:b/>
          <w:bCs/>
        </w:rPr>
        <w:t>Details:</w:t>
      </w:r>
      <w:r w:rsidR="009D75C6" w:rsidRPr="009D75C6">
        <w:t xml:space="preserve"> </w:t>
      </w:r>
    </w:p>
    <w:p w14:paraId="06709A7B" w14:textId="77777777" w:rsidR="009D75C6" w:rsidRPr="009D75C6" w:rsidRDefault="009D75C6" w:rsidP="00164A5F">
      <w:pPr>
        <w:pStyle w:val="NormalWeb"/>
      </w:pPr>
    </w:p>
    <w:p w14:paraId="28E31A01" w14:textId="77777777" w:rsidR="00692417" w:rsidRDefault="00692417">
      <w:pPr>
        <w:spacing w:after="0"/>
        <w:rPr>
          <w:b/>
          <w:bCs/>
          <w:sz w:val="24"/>
          <w:szCs w:val="24"/>
          <w:u w:val="single"/>
        </w:rPr>
      </w:pPr>
      <w:r>
        <w:br w:type="page"/>
      </w:r>
    </w:p>
    <w:p w14:paraId="2B69707B" w14:textId="77777777" w:rsidR="00AD0155" w:rsidRDefault="006D6B15" w:rsidP="00AD5316">
      <w:pPr>
        <w:pStyle w:val="Heading1"/>
        <w:jc w:val="center"/>
      </w:pPr>
      <w:r>
        <w:lastRenderedPageBreak/>
        <w:t>Event Details</w:t>
      </w:r>
    </w:p>
    <w:p w14:paraId="070CE98A" w14:textId="77777777" w:rsidR="00AD0155" w:rsidRDefault="00AD0155" w:rsidP="00A97281">
      <w:pPr>
        <w:pStyle w:val="NormalWeb"/>
        <w:numPr>
          <w:ilvl w:val="0"/>
          <w:numId w:val="3"/>
        </w:numPr>
        <w:rPr>
          <w:b/>
          <w:bCs/>
        </w:rPr>
      </w:pPr>
      <w:r w:rsidRPr="00A97281">
        <w:rPr>
          <w:b/>
          <w:bCs/>
        </w:rPr>
        <w:t>Describe the event/series of events, including its focus/purpose, format, and intended audience.</w:t>
      </w:r>
    </w:p>
    <w:p w14:paraId="15681838" w14:textId="77777777" w:rsidR="00A97281" w:rsidRPr="00A97281" w:rsidRDefault="00A97281" w:rsidP="00DD71D1">
      <w:pPr>
        <w:pStyle w:val="NormalWeb"/>
        <w:spacing w:after="440" w:afterAutospacing="0"/>
        <w:ind w:left="720"/>
      </w:pPr>
    </w:p>
    <w:p w14:paraId="5575E1F3" w14:textId="77777777" w:rsidR="00AD0155" w:rsidRDefault="00AD0155" w:rsidP="00A97281">
      <w:pPr>
        <w:pStyle w:val="NormalWeb"/>
        <w:numPr>
          <w:ilvl w:val="0"/>
          <w:numId w:val="3"/>
        </w:numPr>
        <w:rPr>
          <w:b/>
          <w:bCs/>
        </w:rPr>
      </w:pPr>
      <w:r w:rsidRPr="00A97281">
        <w:rPr>
          <w:b/>
          <w:bCs/>
        </w:rPr>
        <w:t>What makes this a collaborative, Five College event (as opposed to a single- or two-campus event)? How does this event incorporate the priorities of multiple campus constituencies and benefit the greater Five College community?</w:t>
      </w:r>
    </w:p>
    <w:p w14:paraId="266A1DAA" w14:textId="77777777" w:rsidR="00A97281" w:rsidRPr="00A97281" w:rsidRDefault="00A97281" w:rsidP="00DD71D1">
      <w:pPr>
        <w:pStyle w:val="NormalWeb"/>
        <w:spacing w:after="440" w:afterAutospacing="0"/>
        <w:ind w:left="720"/>
      </w:pPr>
    </w:p>
    <w:p w14:paraId="5000DC4C" w14:textId="77777777" w:rsidR="00AD0155" w:rsidRDefault="00AD0155" w:rsidP="00A97281">
      <w:pPr>
        <w:pStyle w:val="NormalWeb"/>
        <w:numPr>
          <w:ilvl w:val="0"/>
          <w:numId w:val="3"/>
        </w:numPr>
        <w:rPr>
          <w:b/>
          <w:bCs/>
        </w:rPr>
      </w:pPr>
      <w:r w:rsidRPr="00A97281">
        <w:rPr>
          <w:b/>
          <w:bCs/>
        </w:rPr>
        <w:t>Describe your promotional plans, particularly how you will reach audiences located outside of the campus(es) where your event(s) will be hosted.</w:t>
      </w:r>
    </w:p>
    <w:p w14:paraId="4C102BC5" w14:textId="77777777" w:rsidR="00A97281" w:rsidRPr="00A97281" w:rsidRDefault="00A97281" w:rsidP="00DD71D1">
      <w:pPr>
        <w:pStyle w:val="NormalWeb"/>
        <w:spacing w:after="440" w:afterAutospacing="0"/>
        <w:ind w:left="720"/>
      </w:pPr>
    </w:p>
    <w:p w14:paraId="236C0E71" w14:textId="77777777" w:rsidR="00975EDA" w:rsidRPr="00975EDA" w:rsidRDefault="00975EDA" w:rsidP="00975EDA">
      <w:pPr>
        <w:pStyle w:val="NormalWeb"/>
        <w:numPr>
          <w:ilvl w:val="0"/>
          <w:numId w:val="3"/>
        </w:numPr>
        <w:rPr>
          <w:b/>
        </w:rPr>
      </w:pPr>
      <w:r>
        <w:rPr>
          <w:b/>
        </w:rPr>
        <w:t>Please describe your plan for managing the event budget. Who will be responsible for managing the budget and all funds associated with the event?</w:t>
      </w:r>
    </w:p>
    <w:p w14:paraId="0372D1C8" w14:textId="77777777" w:rsidR="00975EDA" w:rsidRDefault="00975EDA" w:rsidP="00975EDA">
      <w:pPr>
        <w:pStyle w:val="ListParagraph"/>
        <w:rPr>
          <w:b/>
          <w:bCs/>
        </w:rPr>
      </w:pPr>
      <w:r>
        <w:rPr>
          <w:b/>
          <w:bCs/>
        </w:rPr>
        <w:br/>
      </w:r>
    </w:p>
    <w:p w14:paraId="66E69921" w14:textId="77777777" w:rsidR="00AD0155" w:rsidRPr="00975EDA" w:rsidRDefault="00AD0155" w:rsidP="00975EDA">
      <w:pPr>
        <w:pStyle w:val="NormalWeb"/>
        <w:numPr>
          <w:ilvl w:val="0"/>
          <w:numId w:val="3"/>
        </w:numPr>
        <w:rPr>
          <w:b/>
          <w:bCs/>
        </w:rPr>
      </w:pPr>
      <w:r w:rsidRPr="00975EDA">
        <w:rPr>
          <w:b/>
          <w:bCs/>
        </w:rPr>
        <w:t>Will the visiting speaker(s) engage with the Five College community outside of the main events, such as by presenting at a faculty seminar, giving a public talk, or visiting a class?  If so, how?</w:t>
      </w:r>
    </w:p>
    <w:p w14:paraId="378D7F06" w14:textId="77777777" w:rsidR="00A97281" w:rsidRPr="00A97281" w:rsidRDefault="00A97281" w:rsidP="00DD71D1">
      <w:pPr>
        <w:pStyle w:val="NormalWeb"/>
        <w:spacing w:after="440" w:afterAutospacing="0"/>
        <w:ind w:left="720"/>
      </w:pPr>
    </w:p>
    <w:p w14:paraId="4A4EE292" w14:textId="77777777" w:rsidR="006F681B" w:rsidRDefault="00AD0155" w:rsidP="00A97281">
      <w:pPr>
        <w:pStyle w:val="NormalWeb"/>
        <w:numPr>
          <w:ilvl w:val="0"/>
          <w:numId w:val="3"/>
        </w:numPr>
        <w:rPr>
          <w:b/>
          <w:bCs/>
        </w:rPr>
      </w:pPr>
      <w:r w:rsidRPr="00A97281">
        <w:rPr>
          <w:b/>
          <w:bCs/>
        </w:rPr>
        <w:t>If applicable, describe how the event(s) seek to promote racial equity through their structure and/or content.</w:t>
      </w:r>
    </w:p>
    <w:p w14:paraId="4F56C943" w14:textId="77777777" w:rsidR="00A97281" w:rsidRPr="00A97281" w:rsidRDefault="00A97281" w:rsidP="00DD71D1">
      <w:pPr>
        <w:pStyle w:val="NormalWeb"/>
        <w:spacing w:after="440" w:afterAutospacing="0"/>
        <w:ind w:left="720"/>
      </w:pPr>
    </w:p>
    <w:sectPr w:rsidR="00A97281" w:rsidRPr="00A97281" w:rsidSect="006A6068">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2B9E2" w14:textId="77777777" w:rsidR="00AB73E9" w:rsidRDefault="00AB73E9" w:rsidP="00164A5F">
      <w:r>
        <w:separator/>
      </w:r>
    </w:p>
  </w:endnote>
  <w:endnote w:type="continuationSeparator" w:id="0">
    <w:p w14:paraId="3CC27EAE" w14:textId="77777777" w:rsidR="00AB73E9" w:rsidRDefault="00AB73E9" w:rsidP="00164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Georgia"/>
    <w:charset w:val="00"/>
    <w:family w:val="auto"/>
    <w:pitch w:val="variable"/>
    <w:sig w:usb0="00000007" w:usb1="00000001" w:usb2="00000000" w:usb3="00000000" w:csb0="00000093" w:csb1="00000000"/>
  </w:font>
  <w:font w:name="MS Mincho">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3BBF3" w14:textId="77777777" w:rsidR="006F681B" w:rsidRDefault="006F681B" w:rsidP="00164A5F">
    <w:pPr>
      <w:pStyle w:val="Footer"/>
    </w:pPr>
    <w:r>
      <w:rPr>
        <w:noProof/>
      </w:rPr>
      <w:drawing>
        <wp:anchor distT="0" distB="0" distL="114300" distR="114300" simplePos="0" relativeHeight="251659264" behindDoc="0" locked="0" layoutInCell="1" allowOverlap="1" wp14:anchorId="0D4BF606" wp14:editId="3629FFAC">
          <wp:simplePos x="0" y="0"/>
          <wp:positionH relativeFrom="column">
            <wp:align>center</wp:align>
          </wp:positionH>
          <wp:positionV relativeFrom="paragraph">
            <wp:posOffset>-160020</wp:posOffset>
          </wp:positionV>
          <wp:extent cx="7658100" cy="729615"/>
          <wp:effectExtent l="0" t="0" r="12700" b="6985"/>
          <wp:wrapTight wrapText="bothSides">
            <wp:wrapPolygon edited="0">
              <wp:start x="0" y="0"/>
              <wp:lineTo x="0" y="21055"/>
              <wp:lineTo x="21564" y="21055"/>
              <wp:lineTo x="21564" y="0"/>
              <wp:lineTo x="0" y="0"/>
            </wp:wrapPolygon>
          </wp:wrapTight>
          <wp:docPr id="8" name="Picture 8" descr="Macintosh HD:Users:tnyala:Desktop:FCLetterhead:WordJpg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nyala:Desktop:FCLetterhead:WordJpg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7296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E45C7" w14:textId="77777777" w:rsidR="00AB73E9" w:rsidRDefault="00AB73E9" w:rsidP="00164A5F">
      <w:r>
        <w:separator/>
      </w:r>
    </w:p>
  </w:footnote>
  <w:footnote w:type="continuationSeparator" w:id="0">
    <w:p w14:paraId="17245E56" w14:textId="77777777" w:rsidR="00AB73E9" w:rsidRDefault="00AB73E9" w:rsidP="00164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218A" w14:textId="77777777" w:rsidR="006F681B" w:rsidRDefault="006F681B" w:rsidP="00164A5F">
    <w:pPr>
      <w:pStyle w:val="Header"/>
    </w:pPr>
    <w:r>
      <w:rPr>
        <w:noProof/>
      </w:rPr>
      <w:drawing>
        <wp:anchor distT="0" distB="0" distL="114300" distR="114300" simplePos="0" relativeHeight="251658240" behindDoc="0" locked="0" layoutInCell="1" allowOverlap="1" wp14:anchorId="6CAFB3A0" wp14:editId="2B8AF7AA">
          <wp:simplePos x="0" y="0"/>
          <wp:positionH relativeFrom="column">
            <wp:posOffset>-914400</wp:posOffset>
          </wp:positionH>
          <wp:positionV relativeFrom="paragraph">
            <wp:posOffset>-457200</wp:posOffset>
          </wp:positionV>
          <wp:extent cx="7772400" cy="918845"/>
          <wp:effectExtent l="0" t="0" r="0" b="0"/>
          <wp:wrapTight wrapText="bothSides">
            <wp:wrapPolygon edited="0">
              <wp:start x="0" y="0"/>
              <wp:lineTo x="0" y="20898"/>
              <wp:lineTo x="21529" y="20898"/>
              <wp:lineTo x="21529" y="0"/>
              <wp:lineTo x="0" y="0"/>
            </wp:wrapPolygon>
          </wp:wrapTight>
          <wp:docPr id="7" name="Picture 7" descr="Macintosh HD:Users:tnyala:Desktop:FCLetterhead:WordJpgs:Tradition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nyala:Desktop:FCLetterhead:WordJpgs:Traditional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8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2DC4"/>
    <w:multiLevelType w:val="hybridMultilevel"/>
    <w:tmpl w:val="D24C6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B1F8D"/>
    <w:multiLevelType w:val="hybridMultilevel"/>
    <w:tmpl w:val="4E8E0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E339F"/>
    <w:multiLevelType w:val="hybridMultilevel"/>
    <w:tmpl w:val="1EB8E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596F0F"/>
    <w:multiLevelType w:val="multilevel"/>
    <w:tmpl w:val="AA7E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635004">
    <w:abstractNumId w:val="3"/>
  </w:num>
  <w:num w:numId="2" w16cid:durableId="234046114">
    <w:abstractNumId w:val="2"/>
  </w:num>
  <w:num w:numId="3" w16cid:durableId="2081753889">
    <w:abstractNumId w:val="0"/>
  </w:num>
  <w:num w:numId="4" w16cid:durableId="585504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F8"/>
    <w:rsid w:val="00041B70"/>
    <w:rsid w:val="000901DF"/>
    <w:rsid w:val="00095F77"/>
    <w:rsid w:val="000A324E"/>
    <w:rsid w:val="000A7C62"/>
    <w:rsid w:val="000B0473"/>
    <w:rsid w:val="000E3483"/>
    <w:rsid w:val="0014508E"/>
    <w:rsid w:val="00146E57"/>
    <w:rsid w:val="00164A5F"/>
    <w:rsid w:val="001B7A2A"/>
    <w:rsid w:val="001C69AB"/>
    <w:rsid w:val="001D2D8B"/>
    <w:rsid w:val="001E38DE"/>
    <w:rsid w:val="0023218B"/>
    <w:rsid w:val="00266224"/>
    <w:rsid w:val="00277BE9"/>
    <w:rsid w:val="00285282"/>
    <w:rsid w:val="00312BAD"/>
    <w:rsid w:val="00323EB1"/>
    <w:rsid w:val="003668DB"/>
    <w:rsid w:val="003B6E22"/>
    <w:rsid w:val="003C5397"/>
    <w:rsid w:val="003C5C0E"/>
    <w:rsid w:val="003E3A31"/>
    <w:rsid w:val="003E7861"/>
    <w:rsid w:val="003F20B6"/>
    <w:rsid w:val="00406828"/>
    <w:rsid w:val="00434145"/>
    <w:rsid w:val="00525904"/>
    <w:rsid w:val="00552B9A"/>
    <w:rsid w:val="0056479A"/>
    <w:rsid w:val="005872D5"/>
    <w:rsid w:val="005946C4"/>
    <w:rsid w:val="005D61E1"/>
    <w:rsid w:val="00602F1C"/>
    <w:rsid w:val="00692417"/>
    <w:rsid w:val="006A6068"/>
    <w:rsid w:val="006D6B15"/>
    <w:rsid w:val="006F681B"/>
    <w:rsid w:val="00764899"/>
    <w:rsid w:val="00771372"/>
    <w:rsid w:val="00792DF3"/>
    <w:rsid w:val="00803663"/>
    <w:rsid w:val="00814CFC"/>
    <w:rsid w:val="00840AC7"/>
    <w:rsid w:val="00870FB9"/>
    <w:rsid w:val="009429FF"/>
    <w:rsid w:val="00947326"/>
    <w:rsid w:val="00975EDA"/>
    <w:rsid w:val="009A5938"/>
    <w:rsid w:val="009B6C40"/>
    <w:rsid w:val="009D75C6"/>
    <w:rsid w:val="00A22DAD"/>
    <w:rsid w:val="00A44C2E"/>
    <w:rsid w:val="00A70E42"/>
    <w:rsid w:val="00A71EAE"/>
    <w:rsid w:val="00A97281"/>
    <w:rsid w:val="00AB73E9"/>
    <w:rsid w:val="00AD0155"/>
    <w:rsid w:val="00AD5316"/>
    <w:rsid w:val="00AE0F4A"/>
    <w:rsid w:val="00B03E49"/>
    <w:rsid w:val="00B064FE"/>
    <w:rsid w:val="00B14897"/>
    <w:rsid w:val="00B21D49"/>
    <w:rsid w:val="00B27B14"/>
    <w:rsid w:val="00B42BE4"/>
    <w:rsid w:val="00B47786"/>
    <w:rsid w:val="00B859F0"/>
    <w:rsid w:val="00B93E9C"/>
    <w:rsid w:val="00BA6679"/>
    <w:rsid w:val="00BB4734"/>
    <w:rsid w:val="00C310D7"/>
    <w:rsid w:val="00C33132"/>
    <w:rsid w:val="00C405D5"/>
    <w:rsid w:val="00C43F16"/>
    <w:rsid w:val="00C470D8"/>
    <w:rsid w:val="00C63AF8"/>
    <w:rsid w:val="00C94248"/>
    <w:rsid w:val="00CA6DC1"/>
    <w:rsid w:val="00CD31E3"/>
    <w:rsid w:val="00D75630"/>
    <w:rsid w:val="00DD5F0F"/>
    <w:rsid w:val="00DD71D1"/>
    <w:rsid w:val="00DD7D1E"/>
    <w:rsid w:val="00DF2139"/>
    <w:rsid w:val="00DF399C"/>
    <w:rsid w:val="00E06843"/>
    <w:rsid w:val="00E37C16"/>
    <w:rsid w:val="00E46A5C"/>
    <w:rsid w:val="00E86801"/>
    <w:rsid w:val="00EA4810"/>
    <w:rsid w:val="00EE4166"/>
    <w:rsid w:val="00F07D4B"/>
    <w:rsid w:val="00F15C65"/>
    <w:rsid w:val="00F32826"/>
    <w:rsid w:val="00FF2A54"/>
    <w:rsid w:val="00FF54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AD3FD0"/>
  <w14:defaultImageDpi w14:val="330"/>
  <w15:docId w15:val="{92D5F8F9-D531-46F4-8FCE-596E3D74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obe Garamond Pro" w:eastAsiaTheme="minorEastAsia" w:hAnsi="Adobe Garamond Pro"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A5F"/>
    <w:pPr>
      <w:spacing w:after="220"/>
    </w:pPr>
    <w:rPr>
      <w:rFonts w:ascii="Times New Roman" w:eastAsia="Times New Roman" w:hAnsi="Times New Roman"/>
      <w:color w:val="000000"/>
      <w:sz w:val="22"/>
      <w:szCs w:val="22"/>
    </w:rPr>
  </w:style>
  <w:style w:type="paragraph" w:styleId="Heading1">
    <w:name w:val="heading 1"/>
    <w:basedOn w:val="NormalWeb"/>
    <w:next w:val="Normal"/>
    <w:link w:val="Heading1Char"/>
    <w:uiPriority w:val="9"/>
    <w:qFormat/>
    <w:rsid w:val="006A6068"/>
    <w:pPr>
      <w:spacing w:before="360" w:beforeAutospacing="0"/>
      <w:outlineLvl w:val="0"/>
    </w:pPr>
    <w:rPr>
      <w:b/>
      <w:bCs/>
      <w:sz w:val="24"/>
      <w:szCs w:val="24"/>
      <w:u w:val="single"/>
    </w:rPr>
  </w:style>
  <w:style w:type="paragraph" w:styleId="Heading2">
    <w:name w:val="heading 2"/>
    <w:basedOn w:val="NormalWeb"/>
    <w:next w:val="Normal"/>
    <w:link w:val="Heading2Char"/>
    <w:uiPriority w:val="9"/>
    <w:unhideWhenUsed/>
    <w:qFormat/>
    <w:rsid w:val="003B6E22"/>
    <w:pP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AF8"/>
    <w:pPr>
      <w:tabs>
        <w:tab w:val="center" w:pos="4320"/>
        <w:tab w:val="right" w:pos="8640"/>
      </w:tabs>
    </w:pPr>
  </w:style>
  <w:style w:type="character" w:customStyle="1" w:styleId="HeaderChar">
    <w:name w:val="Header Char"/>
    <w:basedOn w:val="DefaultParagraphFont"/>
    <w:link w:val="Header"/>
    <w:uiPriority w:val="99"/>
    <w:rsid w:val="00C63AF8"/>
  </w:style>
  <w:style w:type="paragraph" w:styleId="Footer">
    <w:name w:val="footer"/>
    <w:basedOn w:val="Normal"/>
    <w:link w:val="FooterChar"/>
    <w:uiPriority w:val="99"/>
    <w:unhideWhenUsed/>
    <w:rsid w:val="00C63AF8"/>
    <w:pPr>
      <w:tabs>
        <w:tab w:val="center" w:pos="4320"/>
        <w:tab w:val="right" w:pos="8640"/>
      </w:tabs>
    </w:pPr>
  </w:style>
  <w:style w:type="character" w:customStyle="1" w:styleId="FooterChar">
    <w:name w:val="Footer Char"/>
    <w:basedOn w:val="DefaultParagraphFont"/>
    <w:link w:val="Footer"/>
    <w:uiPriority w:val="99"/>
    <w:rsid w:val="00C63AF8"/>
  </w:style>
  <w:style w:type="paragraph" w:styleId="BalloonText">
    <w:name w:val="Balloon Text"/>
    <w:basedOn w:val="Normal"/>
    <w:link w:val="BalloonTextChar"/>
    <w:uiPriority w:val="99"/>
    <w:semiHidden/>
    <w:unhideWhenUsed/>
    <w:rsid w:val="00C63AF8"/>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AF8"/>
    <w:rPr>
      <w:rFonts w:ascii="Lucida Grande" w:hAnsi="Lucida Grande"/>
      <w:sz w:val="18"/>
      <w:szCs w:val="18"/>
    </w:rPr>
  </w:style>
  <w:style w:type="character" w:styleId="Hyperlink">
    <w:name w:val="Hyperlink"/>
    <w:basedOn w:val="DefaultParagraphFont"/>
    <w:uiPriority w:val="99"/>
    <w:unhideWhenUsed/>
    <w:rsid w:val="00BA6679"/>
    <w:rPr>
      <w:color w:val="0000FF" w:themeColor="hyperlink"/>
      <w:u w:val="single"/>
    </w:rPr>
  </w:style>
  <w:style w:type="table" w:styleId="TableGrid">
    <w:name w:val="Table Grid"/>
    <w:basedOn w:val="TableNormal"/>
    <w:uiPriority w:val="39"/>
    <w:rsid w:val="00BA667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6679"/>
    <w:rPr>
      <w:color w:val="808080"/>
    </w:rPr>
  </w:style>
  <w:style w:type="paragraph" w:styleId="NormalWeb">
    <w:name w:val="Normal (Web)"/>
    <w:basedOn w:val="Normal"/>
    <w:uiPriority w:val="99"/>
    <w:unhideWhenUsed/>
    <w:rsid w:val="00AD0155"/>
    <w:pPr>
      <w:spacing w:before="100" w:beforeAutospacing="1" w:after="100" w:afterAutospacing="1"/>
    </w:pPr>
  </w:style>
  <w:style w:type="paragraph" w:styleId="Title">
    <w:name w:val="Title"/>
    <w:basedOn w:val="NormalWeb"/>
    <w:next w:val="Normal"/>
    <w:link w:val="TitleChar"/>
    <w:uiPriority w:val="10"/>
    <w:qFormat/>
    <w:rsid w:val="00B42BE4"/>
    <w:pPr>
      <w:jc w:val="center"/>
    </w:pPr>
    <w:rPr>
      <w:sz w:val="32"/>
      <w:szCs w:val="32"/>
    </w:rPr>
  </w:style>
  <w:style w:type="character" w:customStyle="1" w:styleId="TitleChar">
    <w:name w:val="Title Char"/>
    <w:basedOn w:val="DefaultParagraphFont"/>
    <w:link w:val="Title"/>
    <w:uiPriority w:val="10"/>
    <w:rsid w:val="00B42BE4"/>
    <w:rPr>
      <w:rFonts w:ascii="Times New Roman" w:eastAsia="Times New Roman" w:hAnsi="Times New Roman"/>
      <w:color w:val="000000"/>
      <w:sz w:val="32"/>
      <w:szCs w:val="32"/>
    </w:rPr>
  </w:style>
  <w:style w:type="character" w:customStyle="1" w:styleId="Heading1Char">
    <w:name w:val="Heading 1 Char"/>
    <w:basedOn w:val="DefaultParagraphFont"/>
    <w:link w:val="Heading1"/>
    <w:uiPriority w:val="9"/>
    <w:rsid w:val="006A6068"/>
    <w:rPr>
      <w:rFonts w:ascii="Times New Roman" w:eastAsia="Times New Roman" w:hAnsi="Times New Roman"/>
      <w:b/>
      <w:bCs/>
      <w:color w:val="000000"/>
      <w:u w:val="single"/>
    </w:rPr>
  </w:style>
  <w:style w:type="character" w:customStyle="1" w:styleId="Heading2Char">
    <w:name w:val="Heading 2 Char"/>
    <w:basedOn w:val="DefaultParagraphFont"/>
    <w:link w:val="Heading2"/>
    <w:uiPriority w:val="9"/>
    <w:rsid w:val="003B6E22"/>
    <w:rPr>
      <w:rFonts w:ascii="Times New Roman" w:eastAsia="Times New Roman" w:hAnsi="Times New Roman"/>
      <w:b/>
      <w:bCs/>
      <w:color w:val="000000"/>
    </w:rPr>
  </w:style>
  <w:style w:type="paragraph" w:styleId="ListParagraph">
    <w:name w:val="List Paragraph"/>
    <w:basedOn w:val="Normal"/>
    <w:uiPriority w:val="34"/>
    <w:qFormat/>
    <w:rsid w:val="00A97281"/>
    <w:pPr>
      <w:ind w:left="720"/>
      <w:contextualSpacing/>
    </w:pPr>
  </w:style>
  <w:style w:type="character" w:styleId="FollowedHyperlink">
    <w:name w:val="FollowedHyperlink"/>
    <w:basedOn w:val="DefaultParagraphFont"/>
    <w:uiPriority w:val="99"/>
    <w:semiHidden/>
    <w:unhideWhenUsed/>
    <w:rsid w:val="000A32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262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vecolleges.edu/faculty/symposium-fun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ivecolleges.edu/about/racial-justice-equitydei-program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ivecolleges.edu/system/files/attachments/Symposium%20Fund%20Budget%20Worksheet.xls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Five Colleges, Inc.</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 Volkmann</dc:creator>
  <cp:keywords/>
  <dc:description/>
  <cp:lastModifiedBy>April Shandor</cp:lastModifiedBy>
  <cp:revision>2</cp:revision>
  <cp:lastPrinted>2018-07-03T15:45:00Z</cp:lastPrinted>
  <dcterms:created xsi:type="dcterms:W3CDTF">2026-07-01T18:57:00Z</dcterms:created>
  <dcterms:modified xsi:type="dcterms:W3CDTF">2026-07-01T18:57:00Z</dcterms:modified>
</cp:coreProperties>
</file>